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53" w:rsidRDefault="00C10F53" w:rsidP="00C10F53">
      <w:pPr>
        <w:pStyle w:val="Ttulo1"/>
        <w:spacing w:after="120"/>
      </w:pPr>
      <w:bookmarkStart w:id="0" w:name="_Toc272390454"/>
      <w:r>
        <w:rPr>
          <w:noProof/>
          <w:sz w:val="20"/>
        </w:rPr>
        <w:pict>
          <v:line id="_x0000_s1026" style="position:absolute;z-index:-251656192;mso-wrap-edited:f;mso-position-vertical-relative:page" from="0,172.5pt" to="481.9pt,172.5pt" wrapcoords="-34 0 -34 0 21667 0 21667 0 -34 0">
            <w10:wrap anchory="page"/>
          </v:line>
        </w:pict>
      </w:r>
      <w:r>
        <w:fldChar w:fldCharType="begin"/>
      </w:r>
      <w:r>
        <w:instrText xml:space="preserve"> MACROBUTTON </w:instrText>
      </w:r>
      <w:r>
        <w:fldChar w:fldCharType="end"/>
      </w:r>
      <w:bookmarkEnd w:id="0"/>
      <w:r>
        <w:t>MODELO DE PROPOSICIÓN. ANEXO II</w:t>
      </w:r>
    </w:p>
    <w:p w:rsidR="00C10F53" w:rsidRDefault="00C10F53" w:rsidP="00C10F53">
      <w:pPr>
        <w:pStyle w:val="Ttulo2"/>
        <w:jc w:val="both"/>
      </w:pPr>
      <w:r>
        <w:t xml:space="preserve">Contrato de servicios de asistencia técnica de apoyo a la Unidad de Gestión de la Estrategia de Desarrollo Urbano Sostenible (EDUSI) "CALAHORRA DOS MILENIOS DE FUTURO" del Ayuntamiento de Calahorra para la gestión administrativa, económico-financiera, y de comunicación, difusión y publicidad. Estrategia cofinanciada mediante el programa FEDER de crecimiento sostenible 2014-2020 </w:t>
      </w:r>
    </w:p>
    <w:p w:rsidR="00C10F53" w:rsidRDefault="00C10F53" w:rsidP="00C10F53">
      <w:pPr>
        <w:pStyle w:val="Ttulo3"/>
      </w:pPr>
      <w:r>
        <w:rPr>
          <w:noProof/>
        </w:rPr>
        <w:pict>
          <v:line id="_x0000_s1027" style="position:absolute;z-index:251661312;mso-wrap-edited:f;mso-wrap-distance-bottom:14.2pt" from="0,5.65pt" to="481.9pt,5.65pt" wrapcoords="-34 0 -34 0 21667 0 21667 0 -34 0">
            <w10:wrap type="topAndBottom"/>
          </v:line>
        </w:pict>
      </w:r>
    </w:p>
    <w:p w:rsidR="00C10F53" w:rsidRPr="0030745A" w:rsidRDefault="00C10F53" w:rsidP="00C10F53">
      <w:pPr>
        <w:tabs>
          <w:tab w:val="left" w:pos="-720"/>
          <w:tab w:val="left" w:pos="0"/>
        </w:tabs>
        <w:suppressAutoHyphens/>
        <w:ind w:firstLine="567"/>
        <w:jc w:val="both"/>
        <w:rPr>
          <w:rFonts w:cs="Arial"/>
          <w:iCs/>
          <w:spacing w:val="-2"/>
          <w:sz w:val="24"/>
          <w:lang w:val="es-ES_tradnl"/>
        </w:rPr>
      </w:pPr>
      <w:r w:rsidRPr="008D3CD8">
        <w:rPr>
          <w:rFonts w:cs="Arial"/>
          <w:sz w:val="24"/>
        </w:rPr>
        <w:t xml:space="preserve">D. </w:t>
      </w:r>
      <w:r w:rsidR="007101F3">
        <w:rPr>
          <w:rFonts w:cs="Arial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1"/>
      <w:r w:rsidRPr="008D3CD8">
        <w:rPr>
          <w:rFonts w:cs="Arial"/>
          <w:sz w:val="24"/>
        </w:rPr>
        <w:t xml:space="preserve">, domiciliado a efectos de notificaciones en </w:t>
      </w:r>
      <w:r w:rsidR="007101F3">
        <w:rPr>
          <w:rFonts w:cs="Arial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2"/>
      <w:r w:rsidRPr="008D3CD8">
        <w:rPr>
          <w:rFonts w:cs="Arial"/>
          <w:sz w:val="24"/>
        </w:rPr>
        <w:t xml:space="preserve">, calle </w:t>
      </w:r>
      <w:r w:rsidR="007101F3">
        <w:rPr>
          <w:rFonts w:cs="Arial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3"/>
      <w:r w:rsidRPr="008D3CD8">
        <w:rPr>
          <w:rFonts w:cs="Arial"/>
          <w:sz w:val="24"/>
        </w:rPr>
        <w:t>, nº</w:t>
      </w:r>
      <w:r w:rsidR="007101F3">
        <w:rPr>
          <w:rFonts w:cs="Arial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4"/>
      <w:r w:rsidRPr="008D3CD8">
        <w:rPr>
          <w:rFonts w:cs="Arial"/>
          <w:sz w:val="24"/>
        </w:rPr>
        <w:t>, titular del D.N.I. nº</w:t>
      </w:r>
      <w:r w:rsidR="007101F3">
        <w:rPr>
          <w:rFonts w:cs="Arial"/>
          <w:sz w:val="24"/>
        </w:rPr>
        <w:t xml:space="preserve"> </w:t>
      </w:r>
      <w:r w:rsidR="007101F3">
        <w:rPr>
          <w:rFonts w:cs="Arial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5"/>
      <w:r w:rsidRPr="008D3CD8">
        <w:rPr>
          <w:rFonts w:cs="Arial"/>
          <w:sz w:val="24"/>
        </w:rPr>
        <w:t xml:space="preserve">, teléfono </w:t>
      </w:r>
      <w:r w:rsidR="007101F3">
        <w:rPr>
          <w:rFonts w:cs="Arial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6"/>
      <w:r w:rsidRPr="008D3CD8">
        <w:rPr>
          <w:rFonts w:cs="Arial"/>
          <w:sz w:val="24"/>
        </w:rPr>
        <w:t xml:space="preserve">, fax </w:t>
      </w:r>
      <w:r w:rsidR="007101F3">
        <w:rPr>
          <w:rFonts w:cs="Arial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7"/>
      <w:r w:rsidRPr="008D3CD8">
        <w:rPr>
          <w:rFonts w:cs="Arial"/>
          <w:sz w:val="24"/>
        </w:rPr>
        <w:t xml:space="preserve">, e-mail </w:t>
      </w:r>
      <w:r w:rsidR="007101F3">
        <w:rPr>
          <w:rFonts w:cs="Arial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101F3">
        <w:rPr>
          <w:rFonts w:cs="Arial"/>
          <w:sz w:val="24"/>
        </w:rPr>
        <w:instrText xml:space="preserve"> FORMTEXT </w:instrText>
      </w:r>
      <w:r w:rsidR="007101F3">
        <w:rPr>
          <w:rFonts w:cs="Arial"/>
          <w:sz w:val="24"/>
        </w:rPr>
      </w:r>
      <w:r w:rsidR="007101F3">
        <w:rPr>
          <w:rFonts w:cs="Arial"/>
          <w:sz w:val="24"/>
        </w:rPr>
        <w:fldChar w:fldCharType="separate"/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noProof/>
          <w:sz w:val="24"/>
        </w:rPr>
        <w:t> </w:t>
      </w:r>
      <w:r w:rsidR="007101F3">
        <w:rPr>
          <w:rFonts w:cs="Arial"/>
          <w:sz w:val="24"/>
        </w:rPr>
        <w:fldChar w:fldCharType="end"/>
      </w:r>
      <w:bookmarkEnd w:id="8"/>
      <w:r w:rsidRPr="008D3CD8">
        <w:rPr>
          <w:rFonts w:cs="Arial"/>
          <w:sz w:val="24"/>
        </w:rPr>
        <w:t>, (en su caso</w:t>
      </w:r>
      <w:r w:rsidRPr="008D3CD8">
        <w:rPr>
          <w:rFonts w:cs="Arial"/>
          <w:spacing w:val="-2"/>
          <w:sz w:val="24"/>
          <w:lang w:val="es-ES_tradnl"/>
        </w:rPr>
        <w:t>) en representación de</w:t>
      </w:r>
      <w:r w:rsidR="007101F3">
        <w:rPr>
          <w:rFonts w:cs="Arial"/>
          <w:spacing w:val="-2"/>
          <w:sz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7101F3">
        <w:rPr>
          <w:rFonts w:cs="Arial"/>
          <w:spacing w:val="-2"/>
          <w:sz w:val="24"/>
          <w:lang w:val="es-ES_tradnl"/>
        </w:rPr>
        <w:instrText xml:space="preserve"> FORMTEXT </w:instrText>
      </w:r>
      <w:r w:rsidR="007101F3">
        <w:rPr>
          <w:rFonts w:cs="Arial"/>
          <w:spacing w:val="-2"/>
          <w:sz w:val="24"/>
          <w:lang w:val="es-ES_tradnl"/>
        </w:rPr>
      </w:r>
      <w:r w:rsidR="007101F3">
        <w:rPr>
          <w:rFonts w:cs="Arial"/>
          <w:spacing w:val="-2"/>
          <w:sz w:val="24"/>
          <w:lang w:val="es-ES_tradnl"/>
        </w:rPr>
        <w:fldChar w:fldCharType="separate"/>
      </w:r>
      <w:r w:rsidR="007101F3">
        <w:rPr>
          <w:rFonts w:cs="Arial"/>
          <w:noProof/>
          <w:spacing w:val="-2"/>
          <w:sz w:val="24"/>
          <w:lang w:val="es-ES_tradnl"/>
        </w:rPr>
        <w:t> </w:t>
      </w:r>
      <w:r w:rsidR="007101F3">
        <w:rPr>
          <w:rFonts w:cs="Arial"/>
          <w:noProof/>
          <w:spacing w:val="-2"/>
          <w:sz w:val="24"/>
          <w:lang w:val="es-ES_tradnl"/>
        </w:rPr>
        <w:t> </w:t>
      </w:r>
      <w:r w:rsidR="007101F3">
        <w:rPr>
          <w:rFonts w:cs="Arial"/>
          <w:noProof/>
          <w:spacing w:val="-2"/>
          <w:sz w:val="24"/>
          <w:lang w:val="es-ES_tradnl"/>
        </w:rPr>
        <w:t> </w:t>
      </w:r>
      <w:r w:rsidR="007101F3">
        <w:rPr>
          <w:rFonts w:cs="Arial"/>
          <w:noProof/>
          <w:spacing w:val="-2"/>
          <w:sz w:val="24"/>
          <w:lang w:val="es-ES_tradnl"/>
        </w:rPr>
        <w:t> </w:t>
      </w:r>
      <w:r w:rsidR="007101F3">
        <w:rPr>
          <w:rFonts w:cs="Arial"/>
          <w:noProof/>
          <w:spacing w:val="-2"/>
          <w:sz w:val="24"/>
          <w:lang w:val="es-ES_tradnl"/>
        </w:rPr>
        <w:t> </w:t>
      </w:r>
      <w:r w:rsidR="007101F3">
        <w:rPr>
          <w:rFonts w:cs="Arial"/>
          <w:spacing w:val="-2"/>
          <w:sz w:val="24"/>
          <w:lang w:val="es-ES_tradnl"/>
        </w:rPr>
        <w:fldChar w:fldCharType="end"/>
      </w:r>
      <w:bookmarkEnd w:id="9"/>
      <w:r w:rsidRPr="008D3CD8">
        <w:rPr>
          <w:rFonts w:cs="Arial"/>
          <w:spacing w:val="-2"/>
          <w:sz w:val="24"/>
          <w:lang w:val="es-ES_tradnl"/>
        </w:rPr>
        <w:t xml:space="preserve">, </w:t>
      </w:r>
      <w:r w:rsidRPr="008D3CD8">
        <w:rPr>
          <w:rFonts w:cs="Arial"/>
          <w:sz w:val="24"/>
        </w:rPr>
        <w:t>enterado del procedimiento abierto, y tramitación ordinaria, convocado para</w:t>
      </w:r>
      <w:r w:rsidRPr="008D3CD8">
        <w:rPr>
          <w:rFonts w:cs="Arial"/>
          <w:spacing w:val="-2"/>
          <w:sz w:val="24"/>
          <w:lang w:val="es-ES_tradnl"/>
        </w:rPr>
        <w:t xml:space="preserve"> adjudicar el </w:t>
      </w:r>
      <w:r w:rsidRPr="008D3CD8">
        <w:rPr>
          <w:rFonts w:cs="Arial"/>
          <w:sz w:val="24"/>
          <w:lang w:val="es-ES_tradnl"/>
        </w:rPr>
        <w:t>contrato de servicios de asistencia técnica de</w:t>
      </w:r>
      <w:r>
        <w:rPr>
          <w:rFonts w:cs="Arial"/>
          <w:sz w:val="24"/>
          <w:szCs w:val="22"/>
          <w:lang w:val="es-ES_tradnl"/>
        </w:rPr>
        <w:t xml:space="preserve"> apoyo a la Unidad de Gestión de la Estrategia de Desarrollo Urbano Sostenible (EDUSI) "CALAHORRA DOS MILENIOS DE FUTURO" del Ayuntamiento de Calahorra para la gestión administrativa, económico-financiera, y de comunicación, difusión y publicidad. Estrategia cofinanciada mediante el programa FEDER de crecimiento sostenible 2014-2020 </w:t>
      </w:r>
      <w:r w:rsidRPr="0030745A">
        <w:rPr>
          <w:rFonts w:cs="Arial"/>
          <w:spacing w:val="-3"/>
          <w:sz w:val="24"/>
          <w:szCs w:val="22"/>
          <w:lang w:val="es-ES_tradnl"/>
        </w:rPr>
        <w:t xml:space="preserve">, toma parte en el mismo, comprometiéndose a realizar el objeto del referido servicio, de acuerdo con el Pliego de Cláusulas Administrativas Particulares, por la cantidad de </w:t>
      </w:r>
      <w:r w:rsidR="007101F3">
        <w:rPr>
          <w:rFonts w:cs="Arial"/>
          <w:spacing w:val="-3"/>
          <w:sz w:val="24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7101F3">
        <w:rPr>
          <w:rFonts w:cs="Arial"/>
          <w:spacing w:val="-3"/>
          <w:sz w:val="24"/>
          <w:szCs w:val="22"/>
          <w:lang w:val="es-ES_tradnl"/>
        </w:rPr>
        <w:instrText xml:space="preserve"> FORMTEXT </w:instrText>
      </w:r>
      <w:r w:rsidR="007101F3">
        <w:rPr>
          <w:rFonts w:cs="Arial"/>
          <w:spacing w:val="-3"/>
          <w:sz w:val="24"/>
          <w:szCs w:val="22"/>
          <w:lang w:val="es-ES_tradnl"/>
        </w:rPr>
      </w:r>
      <w:r w:rsidR="007101F3">
        <w:rPr>
          <w:rFonts w:cs="Arial"/>
          <w:spacing w:val="-3"/>
          <w:sz w:val="24"/>
          <w:szCs w:val="22"/>
          <w:lang w:val="es-ES_tradnl"/>
        </w:rPr>
        <w:fldChar w:fldCharType="separate"/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spacing w:val="-3"/>
          <w:sz w:val="24"/>
          <w:szCs w:val="22"/>
          <w:lang w:val="es-ES_tradnl"/>
        </w:rPr>
        <w:fldChar w:fldCharType="end"/>
      </w:r>
      <w:bookmarkEnd w:id="10"/>
      <w:r w:rsidRPr="0030745A">
        <w:rPr>
          <w:rFonts w:cs="Arial"/>
          <w:spacing w:val="-3"/>
          <w:sz w:val="24"/>
          <w:szCs w:val="22"/>
          <w:lang w:val="es-ES_tradnl"/>
        </w:rPr>
        <w:t xml:space="preserve"> .-Euros, más I.V.A., lo que supone un total de </w:t>
      </w:r>
      <w:r w:rsidR="007101F3">
        <w:rPr>
          <w:rFonts w:cs="Arial"/>
          <w:spacing w:val="-3"/>
          <w:sz w:val="24"/>
          <w:szCs w:val="22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7101F3">
        <w:rPr>
          <w:rFonts w:cs="Arial"/>
          <w:spacing w:val="-3"/>
          <w:sz w:val="24"/>
          <w:szCs w:val="22"/>
          <w:lang w:val="es-ES_tradnl"/>
        </w:rPr>
        <w:instrText xml:space="preserve"> FORMTEXT </w:instrText>
      </w:r>
      <w:r w:rsidR="007101F3">
        <w:rPr>
          <w:rFonts w:cs="Arial"/>
          <w:spacing w:val="-3"/>
          <w:sz w:val="24"/>
          <w:szCs w:val="22"/>
          <w:lang w:val="es-ES_tradnl"/>
        </w:rPr>
      </w:r>
      <w:r w:rsidR="007101F3">
        <w:rPr>
          <w:rFonts w:cs="Arial"/>
          <w:spacing w:val="-3"/>
          <w:sz w:val="24"/>
          <w:szCs w:val="22"/>
          <w:lang w:val="es-ES_tradnl"/>
        </w:rPr>
        <w:fldChar w:fldCharType="separate"/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noProof/>
          <w:spacing w:val="-3"/>
          <w:sz w:val="24"/>
          <w:szCs w:val="22"/>
          <w:lang w:val="es-ES_tradnl"/>
        </w:rPr>
        <w:t> </w:t>
      </w:r>
      <w:r w:rsidR="007101F3">
        <w:rPr>
          <w:rFonts w:cs="Arial"/>
          <w:spacing w:val="-3"/>
          <w:sz w:val="24"/>
          <w:szCs w:val="22"/>
          <w:lang w:val="es-ES_tradnl"/>
        </w:rPr>
        <w:fldChar w:fldCharType="end"/>
      </w:r>
      <w:bookmarkEnd w:id="11"/>
      <w:r w:rsidRPr="0030745A">
        <w:rPr>
          <w:rFonts w:cs="Arial"/>
          <w:spacing w:val="-3"/>
          <w:sz w:val="24"/>
          <w:szCs w:val="22"/>
          <w:lang w:val="es-ES_tradnl"/>
        </w:rPr>
        <w:t xml:space="preserve"> .-Euros</w:t>
      </w:r>
      <w:r>
        <w:rPr>
          <w:rFonts w:cs="Arial"/>
          <w:spacing w:val="-3"/>
          <w:sz w:val="24"/>
          <w:szCs w:val="22"/>
          <w:lang w:val="es-ES_tradnl"/>
        </w:rPr>
        <w:t>.</w:t>
      </w:r>
    </w:p>
    <w:p w:rsidR="00C10F53" w:rsidRPr="0030745A" w:rsidRDefault="00C10F53" w:rsidP="00C10F53">
      <w:pPr>
        <w:tabs>
          <w:tab w:val="left" w:pos="-720"/>
          <w:tab w:val="left" w:pos="0"/>
        </w:tabs>
        <w:suppressAutoHyphens/>
        <w:ind w:left="567" w:firstLine="567"/>
        <w:jc w:val="both"/>
        <w:rPr>
          <w:rFonts w:cs="Arial"/>
          <w:iCs/>
          <w:spacing w:val="-2"/>
          <w:sz w:val="24"/>
          <w:lang w:val="es-ES_tradnl"/>
        </w:rPr>
      </w:pPr>
    </w:p>
    <w:p w:rsidR="00C10F53" w:rsidRPr="00164928" w:rsidRDefault="00C10F53" w:rsidP="00C10F53">
      <w:pPr>
        <w:tabs>
          <w:tab w:val="left" w:pos="-720"/>
          <w:tab w:val="left" w:pos="0"/>
          <w:tab w:val="left" w:pos="567"/>
        </w:tabs>
        <w:suppressAutoHyphens/>
        <w:jc w:val="both"/>
        <w:rPr>
          <w:rFonts w:cs="Arial"/>
          <w:spacing w:val="-3"/>
          <w:sz w:val="24"/>
          <w:lang w:val="es-ES_tradnl"/>
        </w:rPr>
      </w:pPr>
      <w:r>
        <w:rPr>
          <w:rFonts w:cs="Arial"/>
          <w:spacing w:val="-3"/>
          <w:sz w:val="24"/>
          <w:lang w:val="es-ES_tradnl"/>
        </w:rPr>
        <w:tab/>
      </w:r>
      <w:r w:rsidRPr="00164928">
        <w:rPr>
          <w:rFonts w:cs="Arial"/>
          <w:spacing w:val="-3"/>
          <w:sz w:val="24"/>
          <w:lang w:val="es-ES_tradnl"/>
        </w:rPr>
        <w:t xml:space="preserve">Todo </w:t>
      </w:r>
      <w:r w:rsidRPr="00164928">
        <w:rPr>
          <w:sz w:val="24"/>
          <w:szCs w:val="22"/>
        </w:rPr>
        <w:t xml:space="preserve">ello de acuerdo con las cláusulas administrativas particulares correspondientes al Pliego aprobado </w:t>
      </w:r>
      <w:r w:rsidRPr="00164928">
        <w:rPr>
          <w:spacing w:val="-2"/>
          <w:sz w:val="24"/>
          <w:szCs w:val="22"/>
        </w:rPr>
        <w:t xml:space="preserve">para llevar a cabo la adjudicación del </w:t>
      </w:r>
      <w:r w:rsidRPr="00164928">
        <w:rPr>
          <w:sz w:val="24"/>
          <w:szCs w:val="22"/>
        </w:rPr>
        <w:t xml:space="preserve">contrato </w:t>
      </w:r>
      <w:r>
        <w:rPr>
          <w:sz w:val="24"/>
          <w:szCs w:val="22"/>
        </w:rPr>
        <w:t xml:space="preserve">de servicios de asistencia técnica de apoyo a la Unidad de Gestión de la Estrategia de Desarrollo Urbano Sostenible (EDUSI) "CALAHORRA DOS MILENIOS DE FUTURO" del Ayuntamiento de Calahorra para la gestión administrativa, económico-financiera, y de comunicación, difusión y publicidad. Estrategia cofinanciada mediante el programa FEDER de crecimiento sostenible 2014-2020 </w:t>
      </w:r>
      <w:r w:rsidRPr="00164928">
        <w:rPr>
          <w:spacing w:val="-2"/>
          <w:sz w:val="24"/>
          <w:szCs w:val="22"/>
        </w:rPr>
        <w:t>, cuyo contenido declaro conocer plenamente, de modo que la presentación de la presente proposición supone la aceptación incondicionada del contenido de la totalidad de dichas cláusulas o condiciones, sin salvedad o reserva alguna</w:t>
      </w:r>
      <w:r w:rsidRPr="00164928">
        <w:rPr>
          <w:rFonts w:cs="Arial"/>
          <w:spacing w:val="-3"/>
          <w:sz w:val="24"/>
          <w:lang w:val="es-ES_tradnl"/>
        </w:rPr>
        <w:t>.</w:t>
      </w:r>
    </w:p>
    <w:p w:rsidR="00C10F53" w:rsidRPr="00E14EFF" w:rsidRDefault="00C10F53" w:rsidP="00C10F53">
      <w:pPr>
        <w:tabs>
          <w:tab w:val="left" w:pos="-720"/>
          <w:tab w:val="left" w:pos="0"/>
        </w:tabs>
        <w:suppressAutoHyphens/>
        <w:jc w:val="both"/>
        <w:rPr>
          <w:rFonts w:cs="Arial"/>
          <w:spacing w:val="-3"/>
          <w:sz w:val="24"/>
          <w:lang w:val="es-ES_tradnl"/>
        </w:rPr>
      </w:pPr>
    </w:p>
    <w:p w:rsidR="00C10F53" w:rsidRDefault="00C10F53" w:rsidP="00182687">
      <w:pPr>
        <w:tabs>
          <w:tab w:val="left" w:pos="-1440"/>
          <w:tab w:val="left" w:pos="-720"/>
          <w:tab w:val="left" w:pos="0"/>
          <w:tab w:val="left" w:pos="54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jc w:val="both"/>
        <w:rPr>
          <w:rFonts w:cs="Arial"/>
          <w:spacing w:val="-2"/>
          <w:sz w:val="24"/>
          <w:lang w:val="es-ES_tradnl"/>
        </w:rPr>
      </w:pPr>
      <w:r w:rsidRPr="00E14EFF">
        <w:rPr>
          <w:rFonts w:cs="Arial"/>
          <w:sz w:val="24"/>
        </w:rPr>
        <w:tab/>
      </w:r>
      <w:r w:rsidRPr="00E14EFF">
        <w:rPr>
          <w:rFonts w:cs="Arial"/>
          <w:spacing w:val="-2"/>
          <w:sz w:val="24"/>
          <w:lang w:val="es-ES_tradnl"/>
        </w:rPr>
        <w:t xml:space="preserve">Bajo su responsabilidad declara no hallarse incurso en ninguna de las causas de incompatibilidad o incapacidad previstas en el artículo 60 del R.D.L. 3/2011 de 14 de noviembre, del Texto Refundido de la Ley de Contratos del Sector Público, y artículos 159.b) y 178.2.d) de la Ley Orgánica </w:t>
      </w:r>
      <w:r w:rsidRPr="00E14EFF">
        <w:rPr>
          <w:rFonts w:cs="Arial"/>
          <w:iCs/>
          <w:spacing w:val="-2"/>
          <w:sz w:val="24"/>
          <w:lang w:val="es-ES_tradnl"/>
        </w:rPr>
        <w:t>5/85, de 10 de junio del Régimen Electoral General</w:t>
      </w:r>
      <w:r w:rsidRPr="00E14EFF">
        <w:rPr>
          <w:rFonts w:cs="Arial"/>
          <w:spacing w:val="-2"/>
          <w:sz w:val="24"/>
          <w:lang w:val="es-ES_tradnl"/>
        </w:rPr>
        <w:t>.</w:t>
      </w:r>
    </w:p>
    <w:p w:rsidR="00C10F53" w:rsidRPr="00C70247" w:rsidRDefault="00C10F53" w:rsidP="00C10F5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jc w:val="both"/>
        <w:rPr>
          <w:rFonts w:cs="Arial"/>
          <w:spacing w:val="-2"/>
          <w:sz w:val="24"/>
          <w:lang w:val="es-ES_tradnl"/>
        </w:rPr>
      </w:pPr>
    </w:p>
    <w:p w:rsidR="00C10F53" w:rsidRDefault="00C10F53" w:rsidP="00182687">
      <w:pPr>
        <w:tabs>
          <w:tab w:val="center" w:pos="4230"/>
        </w:tabs>
        <w:suppressAutoHyphens/>
        <w:jc w:val="center"/>
        <w:rPr>
          <w:rFonts w:cs="Arial"/>
          <w:iCs/>
          <w:spacing w:val="-2"/>
          <w:sz w:val="24"/>
          <w:lang w:val="es-ES_tradnl"/>
        </w:rPr>
      </w:pPr>
      <w:r w:rsidRPr="00C70247">
        <w:rPr>
          <w:rFonts w:cs="Arial"/>
          <w:iCs/>
          <w:spacing w:val="-2"/>
          <w:sz w:val="24"/>
          <w:lang w:val="es-ES_tradnl"/>
        </w:rPr>
        <w:t xml:space="preserve">En </w:t>
      </w:r>
      <w:r w:rsidR="007101F3">
        <w:rPr>
          <w:rFonts w:cs="Arial"/>
          <w:iCs/>
          <w:spacing w:val="-2"/>
          <w:sz w:val="24"/>
          <w:lang w:val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101F3">
        <w:rPr>
          <w:rFonts w:cs="Arial"/>
          <w:iCs/>
          <w:spacing w:val="-2"/>
          <w:sz w:val="24"/>
          <w:lang w:val="es-ES_tradnl"/>
        </w:rPr>
        <w:instrText xml:space="preserve"> FORMTEXT </w:instrText>
      </w:r>
      <w:r w:rsidR="007101F3">
        <w:rPr>
          <w:rFonts w:cs="Arial"/>
          <w:iCs/>
          <w:spacing w:val="-2"/>
          <w:sz w:val="24"/>
          <w:lang w:val="es-ES_tradnl"/>
        </w:rPr>
      </w:r>
      <w:r w:rsidR="007101F3">
        <w:rPr>
          <w:rFonts w:cs="Arial"/>
          <w:iCs/>
          <w:spacing w:val="-2"/>
          <w:sz w:val="24"/>
          <w:lang w:val="es-ES_tradnl"/>
        </w:rPr>
        <w:fldChar w:fldCharType="separate"/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spacing w:val="-2"/>
          <w:sz w:val="24"/>
          <w:lang w:val="es-ES_tradnl"/>
        </w:rPr>
        <w:fldChar w:fldCharType="end"/>
      </w:r>
      <w:bookmarkEnd w:id="12"/>
      <w:r w:rsidRPr="00C70247">
        <w:rPr>
          <w:rFonts w:cs="Arial"/>
          <w:iCs/>
          <w:spacing w:val="-2"/>
          <w:sz w:val="24"/>
          <w:lang w:val="es-ES_tradnl"/>
        </w:rPr>
        <w:t xml:space="preserve">, a </w:t>
      </w:r>
      <w:r w:rsidR="007101F3">
        <w:rPr>
          <w:rFonts w:cs="Arial"/>
          <w:iCs/>
          <w:spacing w:val="-2"/>
          <w:sz w:val="24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101F3">
        <w:rPr>
          <w:rFonts w:cs="Arial"/>
          <w:iCs/>
          <w:spacing w:val="-2"/>
          <w:sz w:val="24"/>
          <w:lang w:val="es-ES_tradnl"/>
        </w:rPr>
        <w:instrText xml:space="preserve"> FORMTEXT </w:instrText>
      </w:r>
      <w:r w:rsidR="007101F3">
        <w:rPr>
          <w:rFonts w:cs="Arial"/>
          <w:iCs/>
          <w:spacing w:val="-2"/>
          <w:sz w:val="24"/>
          <w:lang w:val="es-ES_tradnl"/>
        </w:rPr>
      </w:r>
      <w:r w:rsidR="007101F3">
        <w:rPr>
          <w:rFonts w:cs="Arial"/>
          <w:iCs/>
          <w:spacing w:val="-2"/>
          <w:sz w:val="24"/>
          <w:lang w:val="es-ES_tradnl"/>
        </w:rPr>
        <w:fldChar w:fldCharType="separate"/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noProof/>
          <w:spacing w:val="-2"/>
          <w:sz w:val="24"/>
          <w:lang w:val="es-ES_tradnl"/>
        </w:rPr>
        <w:t> </w:t>
      </w:r>
      <w:r w:rsidR="007101F3">
        <w:rPr>
          <w:rFonts w:cs="Arial"/>
          <w:iCs/>
          <w:spacing w:val="-2"/>
          <w:sz w:val="24"/>
          <w:lang w:val="es-ES_tradnl"/>
        </w:rPr>
        <w:fldChar w:fldCharType="end"/>
      </w:r>
      <w:bookmarkEnd w:id="13"/>
    </w:p>
    <w:p w:rsidR="00D62CB7" w:rsidRDefault="00C10F53" w:rsidP="00182687">
      <w:pPr>
        <w:tabs>
          <w:tab w:val="left" w:pos="-720"/>
          <w:tab w:val="left" w:pos="709"/>
        </w:tabs>
        <w:suppressAutoHyphens/>
        <w:jc w:val="center"/>
        <w:rPr>
          <w:lang w:val="es-ES_tradnl"/>
        </w:rPr>
      </w:pPr>
      <w:r>
        <w:rPr>
          <w:sz w:val="24"/>
        </w:rPr>
        <w:t>Firma del Proponente</w:t>
      </w:r>
    </w:p>
    <w:p w:rsidR="00D62CB7" w:rsidRDefault="007101F3">
      <w:pPr>
        <w:rPr>
          <w:lang w:val="es-ES_tradnl"/>
        </w:rPr>
      </w:pPr>
    </w:p>
    <w:p w:rsidR="00D62CB7" w:rsidRDefault="007101F3">
      <w:pPr>
        <w:rPr>
          <w:lang w:val="es-ES_tradnl"/>
        </w:rPr>
      </w:pPr>
    </w:p>
    <w:p w:rsidR="00D62CB7" w:rsidRDefault="00CB1BB4">
      <w:pPr>
        <w:tabs>
          <w:tab w:val="left" w:pos="5520"/>
        </w:tabs>
        <w:rPr>
          <w:lang w:val="es-ES_tradnl"/>
        </w:rPr>
      </w:pPr>
      <w:r>
        <w:rPr>
          <w:lang w:val="es-ES_tradnl"/>
        </w:rPr>
        <w:tab/>
      </w:r>
    </w:p>
    <w:sectPr w:rsidR="00D62CB7" w:rsidSect="00B00F07">
      <w:headerReference w:type="even" r:id="rId7"/>
      <w:headerReference w:type="default" r:id="rId8"/>
      <w:footerReference w:type="default" r:id="rId9"/>
      <w:type w:val="continuous"/>
      <w:pgSz w:w="11906" w:h="16838" w:code="9"/>
      <w:pgMar w:top="3515" w:right="1106" w:bottom="1134" w:left="1418" w:header="851" w:footer="61" w:gutter="0"/>
      <w:pgNumType w:start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C4" w:rsidRDefault="00CB1BB4">
      <w:pPr>
        <w:spacing w:line="240" w:lineRule="auto"/>
      </w:pPr>
      <w:r>
        <w:separator/>
      </w:r>
    </w:p>
  </w:endnote>
  <w:endnote w:type="continuationSeparator" w:id="0">
    <w:p w:rsidR="00C909C4" w:rsidRDefault="00CB1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fficinaSansITCStd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00" w:rsidRPr="00FF3D1D" w:rsidRDefault="00CB1BB4" w:rsidP="006E6100">
    <w:pPr>
      <w:pStyle w:val="Piedepgina"/>
      <w:ind w:left="-1418" w:right="-803"/>
      <w:jc w:val="center"/>
      <w:rPr>
        <w:rFonts w:ascii="Times New Roman" w:hAnsi="Times New Roman"/>
        <w:b/>
        <w:bCs/>
        <w:i/>
        <w:sz w:val="22"/>
        <w:szCs w:val="22"/>
      </w:rPr>
    </w:pPr>
    <w:r w:rsidRPr="00FF3D1D">
      <w:rPr>
        <w:rFonts w:ascii="Times New Roman" w:hAnsi="Times New Roman"/>
        <w:b/>
        <w:bCs/>
        <w:i/>
        <w:sz w:val="22"/>
        <w:szCs w:val="22"/>
      </w:rPr>
      <w:t>Fondo Europeo de Desarrollo Regional – FEDER –</w:t>
    </w:r>
  </w:p>
  <w:p w:rsidR="00D62CB7" w:rsidRDefault="007101F3">
    <w:pPr>
      <w:pStyle w:val="Piedepgina"/>
      <w:ind w:left="-1418" w:right="-803"/>
      <w:jc w:val="center"/>
      <w:rPr>
        <w:b/>
        <w:bCs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C4" w:rsidRDefault="00CB1BB4">
      <w:pPr>
        <w:spacing w:line="240" w:lineRule="auto"/>
      </w:pPr>
      <w:r>
        <w:separator/>
      </w:r>
    </w:p>
  </w:footnote>
  <w:footnote w:type="continuationSeparator" w:id="0">
    <w:p w:rsidR="00C909C4" w:rsidRDefault="00CB1B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B7" w:rsidRDefault="00CB1BB4">
    <w:pPr>
      <w:pStyle w:val="Encabezado"/>
      <w:tabs>
        <w:tab w:val="clear" w:pos="4252"/>
        <w:tab w:val="clear" w:pos="8504"/>
        <w:tab w:val="right" w:pos="9639"/>
      </w:tabs>
      <w:spacing w:before="720" w:line="240" w:lineRule="auto"/>
      <w:rPr>
        <w:b/>
        <w:bCs/>
        <w:sz w:val="16"/>
      </w:rPr>
    </w:pPr>
    <w:r>
      <w:rPr>
        <w:sz w:val="17"/>
      </w:rPr>
      <w:t xml:space="preserve">Nº pág.: </w:t>
    </w:r>
    <w:r w:rsidR="00A35ABB">
      <w:rPr>
        <w:rStyle w:val="Nmerodepgina"/>
        <w:sz w:val="17"/>
      </w:rPr>
      <w:fldChar w:fldCharType="begin"/>
    </w:r>
    <w:r>
      <w:rPr>
        <w:rStyle w:val="Nmerodepgina"/>
        <w:sz w:val="17"/>
      </w:rPr>
      <w:instrText xml:space="preserve"> PAGE </w:instrText>
    </w:r>
    <w:r w:rsidR="00A35ABB">
      <w:rPr>
        <w:rStyle w:val="Nmerodepgina"/>
        <w:sz w:val="17"/>
      </w:rPr>
      <w:fldChar w:fldCharType="separate"/>
    </w:r>
    <w:r w:rsidR="00182687">
      <w:rPr>
        <w:rStyle w:val="Nmerodepgina"/>
        <w:noProof/>
        <w:sz w:val="17"/>
      </w:rPr>
      <w:t>2</w:t>
    </w:r>
    <w:r w:rsidR="00A35ABB">
      <w:rPr>
        <w:rStyle w:val="Nmerodepgina"/>
        <w:sz w:val="17"/>
      </w:rPr>
      <w:fldChar w:fldCharType="end"/>
    </w:r>
    <w:r>
      <w:rPr>
        <w:rStyle w:val="Nmerodepgina"/>
        <w:sz w:val="17"/>
      </w:rPr>
      <w:t xml:space="preserve"> / </w:t>
    </w:r>
    <w:r w:rsidR="00A35ABB">
      <w:rPr>
        <w:rStyle w:val="Nmerodepgina"/>
        <w:sz w:val="17"/>
      </w:rPr>
      <w:fldChar w:fldCharType="begin"/>
    </w:r>
    <w:r>
      <w:rPr>
        <w:rStyle w:val="Nmerodepgina"/>
        <w:sz w:val="17"/>
      </w:rPr>
      <w:instrText xml:space="preserve"> NUMPAGES </w:instrText>
    </w:r>
    <w:r w:rsidR="00A35ABB">
      <w:rPr>
        <w:rStyle w:val="Nmerodepgina"/>
        <w:sz w:val="17"/>
      </w:rPr>
      <w:fldChar w:fldCharType="separate"/>
    </w:r>
    <w:r w:rsidR="00182687">
      <w:rPr>
        <w:rStyle w:val="Nmerodepgina"/>
        <w:noProof/>
        <w:sz w:val="17"/>
      </w:rPr>
      <w:t>2</w:t>
    </w:r>
    <w:r w:rsidR="00A35ABB">
      <w:rPr>
        <w:rStyle w:val="Nmerodepgina"/>
        <w:sz w:val="17"/>
      </w:rPr>
      <w:fldChar w:fldCharType="end"/>
    </w:r>
  </w:p>
  <w:p w:rsidR="00D62CB7" w:rsidRDefault="00CB1BB4">
    <w:pPr>
      <w:pStyle w:val="Encabezado"/>
      <w:tabs>
        <w:tab w:val="clear" w:pos="4252"/>
        <w:tab w:val="clear" w:pos="8504"/>
        <w:tab w:val="right" w:pos="9639"/>
      </w:tabs>
    </w:pPr>
    <w:r>
      <w:rPr>
        <w:noProof/>
        <w:sz w:val="17"/>
      </w:rPr>
      <w:t>Ref.: 1/2018/SE-GNL/EDUSI</w:t>
    </w:r>
    <w:r>
      <w:rPr>
        <w:sz w:val="17"/>
      </w:rPr>
      <w:t xml:space="preserve">/ </w:t>
    </w:r>
    <w:r>
      <w:t xml:space="preserve"> NOP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9" w:type="pct"/>
      <w:jc w:val="center"/>
      <w:tblInd w:w="108" w:type="dxa"/>
      <w:tblLook w:val="04A0"/>
    </w:tblPr>
    <w:tblGrid>
      <w:gridCol w:w="3007"/>
      <w:gridCol w:w="3515"/>
      <w:gridCol w:w="2748"/>
    </w:tblGrid>
    <w:tr w:rsidR="005D418D" w:rsidRPr="00495A90" w:rsidTr="00254997">
      <w:trPr>
        <w:trHeight w:val="1270"/>
        <w:jc w:val="center"/>
      </w:trPr>
      <w:tc>
        <w:tcPr>
          <w:tcW w:w="1622" w:type="pct"/>
        </w:tcPr>
        <w:p w:rsidR="005D418D" w:rsidRPr="00495A90" w:rsidRDefault="00E73074" w:rsidP="00254997">
          <w:pPr>
            <w:pStyle w:val="Encabezado"/>
            <w:tabs>
              <w:tab w:val="clear" w:pos="4252"/>
              <w:tab w:val="clear" w:pos="8504"/>
              <w:tab w:val="right" w:pos="9639"/>
            </w:tabs>
            <w:spacing w:before="720" w:line="240" w:lineRule="auto"/>
            <w:jc w:val="both"/>
            <w:rPr>
              <w:sz w:val="17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0</wp:posOffset>
                </wp:positionV>
                <wp:extent cx="1080135" cy="746760"/>
                <wp:effectExtent l="19050" t="0" r="5715" b="0"/>
                <wp:wrapSquare wrapText="bothSides"/>
                <wp:docPr id="2" name="Imagen 1" descr="logo DOCUMEN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OCUMEN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6" w:type="pct"/>
        </w:tcPr>
        <w:p w:rsidR="005D418D" w:rsidRPr="00495A90" w:rsidRDefault="00E73074" w:rsidP="00495A90">
          <w:pPr>
            <w:pStyle w:val="Encabezado"/>
            <w:tabs>
              <w:tab w:val="clear" w:pos="4252"/>
              <w:tab w:val="clear" w:pos="8504"/>
              <w:tab w:val="right" w:pos="9639"/>
            </w:tabs>
            <w:spacing w:before="720" w:line="240" w:lineRule="auto"/>
            <w:rPr>
              <w:sz w:val="17"/>
            </w:rPr>
          </w:pPr>
          <w:r>
            <w:rPr>
              <w:noProof/>
              <w:sz w:val="17"/>
            </w:rPr>
            <w:drawing>
              <wp:inline distT="0" distB="0" distL="0" distR="0">
                <wp:extent cx="1978660" cy="252730"/>
                <wp:effectExtent l="19050" t="0" r="2540" b="0"/>
                <wp:docPr id="1" name="Imagen 1" descr="Una manera de hacer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a manera de hacer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2" w:type="pct"/>
        </w:tcPr>
        <w:p w:rsidR="005D418D" w:rsidRPr="00495A90" w:rsidRDefault="00E73074" w:rsidP="00B00F07">
          <w:pPr>
            <w:pStyle w:val="Encabezado"/>
            <w:tabs>
              <w:tab w:val="clear" w:pos="4252"/>
              <w:tab w:val="clear" w:pos="8504"/>
              <w:tab w:val="right" w:pos="9639"/>
            </w:tabs>
            <w:spacing w:before="720" w:line="240" w:lineRule="auto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19685</wp:posOffset>
                </wp:positionV>
                <wp:extent cx="921385" cy="784860"/>
                <wp:effectExtent l="19050" t="0" r="0" b="0"/>
                <wp:wrapNone/>
                <wp:docPr id="3" name="Imagen 3" descr="UE_1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_1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62CB7" w:rsidRDefault="00CB1BB4" w:rsidP="00254997">
    <w:pPr>
      <w:pStyle w:val="Encabezado"/>
      <w:tabs>
        <w:tab w:val="clear" w:pos="4252"/>
        <w:tab w:val="clear" w:pos="8504"/>
      </w:tabs>
      <w:spacing w:before="720" w:line="240" w:lineRule="auto"/>
      <w:ind w:left="2155"/>
      <w:jc w:val="right"/>
      <w:rPr>
        <w:b/>
        <w:bCs/>
        <w:sz w:val="16"/>
      </w:rPr>
    </w:pPr>
    <w:r>
      <w:rPr>
        <w:sz w:val="17"/>
      </w:rPr>
      <w:t xml:space="preserve">Nº pág.: </w:t>
    </w:r>
    <w:r w:rsidR="00A35ABB">
      <w:rPr>
        <w:rStyle w:val="Nmerodepgina"/>
        <w:sz w:val="17"/>
      </w:rPr>
      <w:fldChar w:fldCharType="begin"/>
    </w:r>
    <w:r>
      <w:rPr>
        <w:rStyle w:val="Nmerodepgina"/>
        <w:sz w:val="17"/>
      </w:rPr>
      <w:instrText xml:space="preserve"> PAGE </w:instrText>
    </w:r>
    <w:r w:rsidR="00A35ABB">
      <w:rPr>
        <w:rStyle w:val="Nmerodepgina"/>
        <w:sz w:val="17"/>
      </w:rPr>
      <w:fldChar w:fldCharType="separate"/>
    </w:r>
    <w:r w:rsidR="007101F3">
      <w:rPr>
        <w:rStyle w:val="Nmerodepgina"/>
        <w:noProof/>
        <w:sz w:val="17"/>
      </w:rPr>
      <w:t>1</w:t>
    </w:r>
    <w:r w:rsidR="00A35ABB">
      <w:rPr>
        <w:rStyle w:val="Nmerodepgina"/>
        <w:sz w:val="17"/>
      </w:rPr>
      <w:fldChar w:fldCharType="end"/>
    </w:r>
    <w:r>
      <w:rPr>
        <w:rStyle w:val="Nmerodepgina"/>
        <w:sz w:val="17"/>
      </w:rPr>
      <w:t xml:space="preserve"> / </w:t>
    </w:r>
    <w:r w:rsidR="00A35ABB">
      <w:rPr>
        <w:rStyle w:val="Nmerodepgina"/>
        <w:sz w:val="17"/>
      </w:rPr>
      <w:fldChar w:fldCharType="begin"/>
    </w:r>
    <w:r>
      <w:rPr>
        <w:rStyle w:val="Nmerodepgina"/>
        <w:sz w:val="17"/>
      </w:rPr>
      <w:instrText xml:space="preserve"> NUMPAGES  </w:instrText>
    </w:r>
    <w:r w:rsidR="00A35ABB">
      <w:rPr>
        <w:rStyle w:val="Nmerodepgina"/>
        <w:sz w:val="17"/>
      </w:rPr>
      <w:fldChar w:fldCharType="separate"/>
    </w:r>
    <w:r w:rsidR="007101F3">
      <w:rPr>
        <w:rStyle w:val="Nmerodepgina"/>
        <w:noProof/>
        <w:sz w:val="17"/>
      </w:rPr>
      <w:t>1</w:t>
    </w:r>
    <w:r w:rsidR="00A35ABB">
      <w:rPr>
        <w:rStyle w:val="Nmerodepgina"/>
        <w:sz w:val="17"/>
      </w:rPr>
      <w:fldChar w:fldCharType="end"/>
    </w:r>
  </w:p>
  <w:p w:rsidR="00D62CB7" w:rsidRDefault="00A35ABB" w:rsidP="00BB2E49">
    <w:pPr>
      <w:pStyle w:val="Encabezado"/>
      <w:tabs>
        <w:tab w:val="clear" w:pos="4252"/>
        <w:tab w:val="clear" w:pos="8504"/>
        <w:tab w:val="right" w:pos="9639"/>
      </w:tabs>
      <w:ind w:left="2155"/>
      <w:jc w:val="right"/>
    </w:pPr>
    <w:r w:rsidRPr="00A35ABB">
      <w:rPr>
        <w:noProof/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63pt;margin-top:100.2pt;width:36pt;height:464pt;z-index:251658752" stroked="f">
          <v:textbox style="layout-flow:vertical;mso-layout-flow-alt:bottom-to-top">
            <w:txbxContent>
              <w:p w:rsidR="00A26A26" w:rsidRDefault="00CB1BB4" w:rsidP="00A26A26">
                <w:pPr>
                  <w:shd w:val="clear" w:color="auto" w:fill="FFFFFF"/>
                  <w:ind w:right="27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Documento firmado electrónicamente: (RD 1671/2009), autenticidad verificable mediante el número de validación siguiente: 12003246220566551124en</w:t>
                </w:r>
              </w:p>
              <w:p w:rsidR="00A26A26" w:rsidRDefault="00A35ABB" w:rsidP="00A26A26">
                <w:pPr>
                  <w:jc w:val="center"/>
                </w:pPr>
                <w:hyperlink r:id="rId4" w:history="1">
                  <w:r w:rsidR="00CB1BB4">
                    <w:rPr>
                      <w:rStyle w:val="Hipervnculo"/>
                      <w:sz w:val="16"/>
                      <w:szCs w:val="16"/>
                    </w:rPr>
                    <w:t>https://www.ayto-calahorra.es/validacion</w:t>
                  </w:r>
                </w:hyperlink>
              </w:p>
            </w:txbxContent>
          </v:textbox>
          <w10:wrap type="square"/>
        </v:shape>
      </w:pict>
    </w:r>
    <w:r w:rsidR="00CB1BB4">
      <w:rPr>
        <w:noProof/>
        <w:sz w:val="17"/>
      </w:rPr>
      <w:t>Nº Ref.:</w:t>
    </w:r>
    <w:r w:rsidR="00182687">
      <w:rPr>
        <w:noProof/>
        <w:sz w:val="17"/>
      </w:rPr>
      <w:t xml:space="preserve"> 01/2018 CO-SER/EDUSI</w:t>
    </w:r>
    <w:r w:rsidR="00CB1BB4">
      <w:rPr>
        <w:noProof/>
        <w:sz w:val="17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58A3"/>
    <w:multiLevelType w:val="hybridMultilevel"/>
    <w:tmpl w:val="4FC23D16"/>
    <w:lvl w:ilvl="0" w:tplc="7B3E63A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E26E7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E48D2A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869C7C9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BE2CDF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928E25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608544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EB2541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F7E7A5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X0s008JxHpQhmQ55SZuMQVT4lGA=" w:salt="GK9qd1sdlNzKJQczo41sOw=="/>
  <w:defaultTabStop w:val="709"/>
  <w:hyphenationZone w:val="425"/>
  <w:evenAndOddHeaders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C5B"/>
    <w:rsid w:val="00182687"/>
    <w:rsid w:val="007101F3"/>
    <w:rsid w:val="00A35ABB"/>
    <w:rsid w:val="00C10F53"/>
    <w:rsid w:val="00CB1BB4"/>
    <w:rsid w:val="00D37C5B"/>
    <w:rsid w:val="00E7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BB"/>
    <w:pPr>
      <w:spacing w:line="240" w:lineRule="atLeast"/>
    </w:pPr>
    <w:rPr>
      <w:rFonts w:ascii="OfficinaSansITCStd Book" w:hAnsi="OfficinaSansITCStd Book"/>
      <w:sz w:val="18"/>
      <w:szCs w:val="24"/>
    </w:rPr>
  </w:style>
  <w:style w:type="paragraph" w:styleId="Ttulo1">
    <w:name w:val="heading 1"/>
    <w:basedOn w:val="Normal"/>
    <w:next w:val="Normal"/>
    <w:qFormat/>
    <w:rsid w:val="00A35ABB"/>
    <w:pPr>
      <w:keepNext/>
      <w:outlineLvl w:val="0"/>
    </w:pPr>
    <w:rPr>
      <w:b/>
      <w:bCs/>
      <w:sz w:val="30"/>
    </w:rPr>
  </w:style>
  <w:style w:type="paragraph" w:styleId="Ttulo2">
    <w:name w:val="heading 2"/>
    <w:basedOn w:val="Normal"/>
    <w:next w:val="Normal"/>
    <w:qFormat/>
    <w:rsid w:val="00A35ABB"/>
    <w:pPr>
      <w:keepNext/>
      <w:spacing w:after="120"/>
      <w:outlineLvl w:val="1"/>
    </w:pPr>
    <w:rPr>
      <w:sz w:val="30"/>
    </w:rPr>
  </w:style>
  <w:style w:type="paragraph" w:styleId="Ttulo3">
    <w:name w:val="heading 3"/>
    <w:basedOn w:val="Normal"/>
    <w:next w:val="Normal"/>
    <w:qFormat/>
    <w:rsid w:val="00A35A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Ttulo4">
    <w:name w:val="heading 4"/>
    <w:basedOn w:val="Normal"/>
    <w:next w:val="Normal"/>
    <w:qFormat/>
    <w:rsid w:val="00A35ABB"/>
    <w:pPr>
      <w:keepNext/>
      <w:tabs>
        <w:tab w:val="left" w:pos="8504"/>
      </w:tabs>
      <w:spacing w:line="240" w:lineRule="auto"/>
      <w:ind w:right="-1"/>
      <w:jc w:val="both"/>
      <w:outlineLvl w:val="3"/>
    </w:pPr>
    <w:rPr>
      <w:rFonts w:ascii="Arial" w:hAnsi="Arial"/>
      <w:sz w:val="24"/>
      <w:szCs w:val="20"/>
      <w:u w:val="single"/>
    </w:rPr>
  </w:style>
  <w:style w:type="paragraph" w:styleId="Ttulo5">
    <w:name w:val="heading 5"/>
    <w:basedOn w:val="Normal"/>
    <w:next w:val="Normal"/>
    <w:qFormat/>
    <w:rsid w:val="00A35ABB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35A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35ABB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35ABB"/>
    <w:pPr>
      <w:spacing w:line="240" w:lineRule="auto"/>
      <w:jc w:val="center"/>
    </w:pPr>
    <w:rPr>
      <w:rFonts w:ascii="Arial" w:hAnsi="Arial"/>
      <w:b/>
      <w:color w:val="000000"/>
      <w:sz w:val="24"/>
      <w:szCs w:val="20"/>
      <w:lang w:val="es-ES_tradnl"/>
    </w:rPr>
  </w:style>
  <w:style w:type="paragraph" w:styleId="Subttulo">
    <w:name w:val="Subtitle"/>
    <w:basedOn w:val="Normal"/>
    <w:qFormat/>
    <w:rsid w:val="00A35ABB"/>
    <w:pPr>
      <w:spacing w:line="240" w:lineRule="auto"/>
      <w:jc w:val="center"/>
    </w:pPr>
    <w:rPr>
      <w:rFonts w:ascii="Arial" w:hAnsi="Arial"/>
      <w:b/>
      <w:i/>
      <w:color w:val="000000"/>
      <w:sz w:val="24"/>
      <w:szCs w:val="20"/>
      <w:lang w:val="es-ES_tradnl"/>
    </w:rPr>
  </w:style>
  <w:style w:type="paragraph" w:styleId="Textoindependiente">
    <w:name w:val="Body Text"/>
    <w:basedOn w:val="Normal"/>
    <w:semiHidden/>
    <w:rsid w:val="00A35ABB"/>
    <w:pPr>
      <w:spacing w:line="240" w:lineRule="auto"/>
      <w:jc w:val="both"/>
    </w:pPr>
    <w:rPr>
      <w:rFonts w:ascii="Arial" w:hAnsi="Arial"/>
      <w:color w:val="000000"/>
      <w:sz w:val="24"/>
      <w:szCs w:val="20"/>
      <w:lang w:val="es-ES_tradnl"/>
    </w:rPr>
  </w:style>
  <w:style w:type="paragraph" w:styleId="Textoindependiente2">
    <w:name w:val="Body Text 2"/>
    <w:basedOn w:val="Normal"/>
    <w:semiHidden/>
    <w:rsid w:val="00A35ABB"/>
    <w:pPr>
      <w:spacing w:line="240" w:lineRule="auto"/>
      <w:jc w:val="both"/>
    </w:pPr>
    <w:rPr>
      <w:rFonts w:ascii="Arial" w:hAnsi="Arial"/>
      <w:b/>
      <w:color w:val="000000"/>
      <w:sz w:val="24"/>
      <w:szCs w:val="20"/>
    </w:rPr>
  </w:style>
  <w:style w:type="paragraph" w:styleId="Textoindependiente3">
    <w:name w:val="Body Text 3"/>
    <w:basedOn w:val="Normal"/>
    <w:semiHidden/>
    <w:rsid w:val="00A35ABB"/>
    <w:pPr>
      <w:spacing w:line="240" w:lineRule="auto"/>
      <w:ind w:right="1380"/>
      <w:jc w:val="both"/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  <w:rsid w:val="00A35ABB"/>
  </w:style>
  <w:style w:type="character" w:styleId="Hipervnculo">
    <w:name w:val="Hyperlink"/>
    <w:basedOn w:val="Fuentedeprrafopredeter"/>
    <w:semiHidden/>
    <w:rsid w:val="00A35ABB"/>
    <w:rPr>
      <w:rFonts w:ascii="Times New Roman" w:hAnsi="Times New Roman"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5D4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1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s://www.ayto-calahorra.es/validac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oledol\Datos%20de%20programa\Microsoft\Plantillas\D%20interno%20CON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 interno CON LOGO.dot</Template>
  <TotalTime>5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O ENCABEZADO DEL DOCUMENTO</vt:lpstr>
    </vt:vector>
  </TitlesOfParts>
  <Company>.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O ENCABEZADO DEL DOCUMENTO</dc:title>
  <dc:creator>Cris</dc:creator>
  <cp:lastModifiedBy>mmartinezp</cp:lastModifiedBy>
  <cp:revision>4</cp:revision>
  <cp:lastPrinted>2012-02-02T10:46:00Z</cp:lastPrinted>
  <dcterms:created xsi:type="dcterms:W3CDTF">2018-03-05T12:44:00Z</dcterms:created>
  <dcterms:modified xsi:type="dcterms:W3CDTF">2018-03-05T12:49:00Z</dcterms:modified>
</cp:coreProperties>
</file>